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4DE0" w14:textId="644C897F" w:rsidR="00C5046B" w:rsidRPr="00C5046B" w:rsidRDefault="00C5046B" w:rsidP="00C50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Ogólna klauzula informacyjna</w:t>
      </w:r>
    </w:p>
    <w:p w14:paraId="09CA5D8D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Rozporządzenia Parlamentu Europejskiego i Rady (UE) 2016/679 z dnia </w:t>
      </w: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1), zwanego dalej „RODO” − informuje, że:</w:t>
      </w:r>
    </w:p>
    <w:p w14:paraId="33738F2A" w14:textId="77777777" w:rsidR="00C5046B" w:rsidRPr="00C5046B" w:rsidRDefault="00C5046B" w:rsidP="00C5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zawartych we wniosku jest Prezydent Miasta Torunia, z siedzibą przy ul. Wały gen. Sikorskiego 8, 87-100 Toruń.</w:t>
      </w:r>
    </w:p>
    <w:p w14:paraId="2F8389DC" w14:textId="77777777" w:rsidR="00C5046B" w:rsidRDefault="00C5046B" w:rsidP="00C5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ochrony danych osobowych został powołany Inspektor Ochrony Danych, z którym można kontaktować się mailowo </w:t>
      </w:r>
      <w:hyperlink r:id="rId5" w:history="1">
        <w:r w:rsidRPr="00C504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iod@um.torun.pl</w:t>
        </w:r>
      </w:hyperlink>
      <w:r w:rsidRPr="00C504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telefonicznie: 56 611 88 02 lub pisemnie na adres: Urząd Miasta Torunia, ul. Wały gen. Sikorskiego 8, 87-100 Toruń. </w:t>
      </w:r>
    </w:p>
    <w:p w14:paraId="2D3946A1" w14:textId="07CBC64F" w:rsidR="00C5046B" w:rsidRPr="00C5046B" w:rsidRDefault="00C5046B" w:rsidP="00C5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(na podstawie art. 6 ust. 1 lit. b) RODO) w celu </w:t>
      </w: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046B">
        <w:rPr>
          <w:rFonts w:ascii="Times New Roman" w:hAnsi="Times New Roman" w:cs="Times New Roman"/>
        </w:rPr>
        <w:t>powołania</w:t>
      </w:r>
      <w:r w:rsidRPr="00C5046B">
        <w:rPr>
          <w:rFonts w:ascii="Times New Roman" w:hAnsi="Times New Roman" w:cs="Times New Roman"/>
        </w:rPr>
        <w:t xml:space="preserve"> rzeczoznawcy do szacowania zwierząt, produktów pochodzenia zwierzęcego i sprzętu na terenie Gminy  Miasta Torunia, zgodnie z wymaganiami określonymi w rozporządzeniu Ministra Rolnictwa i Rozwoju Wsi z dnia 30 lipca2009r. w sprawie rzeczoznawców wyznaczonych przez powiatowego lekarza weterynarii do przeprowadzenia szacowania (Dz. U. z 2009r. nr 142, poz. 1161)</w:t>
      </w:r>
      <w:r w:rsidRPr="00C5046B">
        <w:rPr>
          <w:rFonts w:ascii="Times New Roman" w:hAnsi="Times New Roman" w:cs="Times New Roman"/>
        </w:rPr>
        <w:t xml:space="preserve"> </w:t>
      </w: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Miasta Toruń </w:t>
      </w:r>
    </w:p>
    <w:p w14:paraId="095760D7" w14:textId="77777777" w:rsidR="00C5046B" w:rsidRPr="00C5046B" w:rsidRDefault="00C5046B" w:rsidP="00C5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dobrowolne, ale niezbędne do rozpatrzenia wniosku. </w:t>
      </w:r>
    </w:p>
    <w:p w14:paraId="782ABD1E" w14:textId="77777777" w:rsidR="00C5046B" w:rsidRPr="00C5046B" w:rsidRDefault="00C5046B" w:rsidP="00C5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będą przechowywane przez okres 5 lat, a następnie przetwarzane zgodnie z przepisami ustawy z dnia 14 lipca 1983 r. o narodowym zasobie archiwalnym i archiwach. </w:t>
      </w:r>
    </w:p>
    <w:p w14:paraId="1AA61DC3" w14:textId="77777777" w:rsidR="00C5046B" w:rsidRPr="00C5046B" w:rsidRDefault="00C5046B" w:rsidP="00C5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Pozyskane dane osobowe mogą być przekazywane:</w:t>
      </w:r>
    </w:p>
    <w:p w14:paraId="71D09109" w14:textId="77777777" w:rsidR="00C5046B" w:rsidRPr="00C5046B" w:rsidRDefault="00C5046B" w:rsidP="00C504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przetwarzającym je na nasze zlecenie w szczególności, innym podmiotom, z których usług korzystamy przy przetwarzaniu danych: firmy informatyczne serwisujące system informatyczny,</w:t>
      </w:r>
    </w:p>
    <w:p w14:paraId="6959063F" w14:textId="77777777" w:rsidR="00C5046B" w:rsidRPr="00C5046B" w:rsidRDefault="00C5046B" w:rsidP="00C504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potrzeb - organom lub podmiotom publicznym uprawnionym do uzyskania danych na podstawie obowiązujących przepisów prawa, np. sądom, organom egzekucyjnym, organom ścigania lub instytucjom państwowym, gdy wystąpią z żądaniem, w oparciu o stosowną podstawę prawną.</w:t>
      </w:r>
    </w:p>
    <w:p w14:paraId="17518205" w14:textId="77777777" w:rsidR="00C5046B" w:rsidRPr="00C5046B" w:rsidRDefault="00C5046B" w:rsidP="00C5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do:</w:t>
      </w:r>
    </w:p>
    <w:p w14:paraId="2CF5B935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a) dostępu do swoich danych osobowych,</w:t>
      </w:r>
    </w:p>
    <w:p w14:paraId="69CEF35A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b) żądania sprostowania swoich danych osobowych, które są nieprawidłowe oraz uzupełnienia niekompletnych danych osobowych,</w:t>
      </w:r>
    </w:p>
    <w:p w14:paraId="435AC060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c) żądania usunięcia swoich danych osobowych, w szczególności w przypadku cofnięcia przez Panią/Pana zgody na przetwarzanie, gdy nie ma innej podstawy prawnej przetwarzania,</w:t>
      </w:r>
    </w:p>
    <w:p w14:paraId="0B93064F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d) żądania ograniczenia przetwarzania swoich danych osobowych,</w:t>
      </w:r>
    </w:p>
    <w:p w14:paraId="2265B99A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e) 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14:paraId="338E0590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f) przenoszenia swoich danych osobowych,</w:t>
      </w:r>
    </w:p>
    <w:p w14:paraId="6A783D20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g) wniesienia skargi do organu nadzorczego zajmującego się ochroną danych osobowych, tj. Urzędu Ochrony Danych Osobowych.</w:t>
      </w:r>
    </w:p>
    <w:p w14:paraId="21CDF055" w14:textId="77777777" w:rsidR="00C5046B" w:rsidRPr="00C5046B" w:rsidRDefault="00C5046B" w:rsidP="00C50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nie korzystamy z systemów służących do zautomatyzowanego podejmowania decyzji.</w:t>
      </w:r>
    </w:p>
    <w:p w14:paraId="7489C272" w14:textId="77777777" w:rsidR="00C5046B" w:rsidRPr="00C5046B" w:rsidRDefault="00C5046B" w:rsidP="00C50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dotyczących złożenia żądania udziela Inspektor Ochrony Danych. W celu złożenia żądania związanego z wykonaniem praw należy skierować wniosek na adres mailowy: </w:t>
      </w:r>
      <w:hyperlink r:id="rId6" w:history="1">
        <w:r w:rsidRPr="00C504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iod@um.torun.pl</w:t>
        </w:r>
      </w:hyperlink>
      <w:r w:rsidRPr="00C50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udać się do naszej siedziby w Toruniu, ul. Wały Gen. Sikorskiego 8, 87-100 Toruń. Przed realizacją Pani/Pana uprawnień będziemy musieli potwierdzić Pani/Pana tożsamość (dokonać Pani/Pana identyfikacji).</w:t>
      </w:r>
    </w:p>
    <w:p w14:paraId="63F579E3" w14:textId="77777777" w:rsidR="00C5046B" w:rsidRPr="00C5046B" w:rsidRDefault="00C5046B" w:rsidP="00C5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F8854" w14:textId="77777777" w:rsidR="00D91A16" w:rsidRDefault="00D91A16"/>
    <w:sectPr w:rsidR="00D9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A421D"/>
    <w:multiLevelType w:val="multilevel"/>
    <w:tmpl w:val="33FE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F6374"/>
    <w:multiLevelType w:val="multilevel"/>
    <w:tmpl w:val="596045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7"/>
    <w:rsid w:val="006D5B17"/>
    <w:rsid w:val="00C5046B"/>
    <w:rsid w:val="00D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71B2"/>
  <w15:chartTrackingRefBased/>
  <w15:docId w15:val="{19C51B16-436C-4FC9-B1C3-0192214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orun.pl" TargetMode="External"/><Relationship Id="rId5" Type="http://schemas.openxmlformats.org/officeDocument/2006/relationships/hyperlink" Target="mailto:iod@um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Kasprowicz-Wróblewska</dc:creator>
  <cp:keywords/>
  <dc:description/>
  <cp:lastModifiedBy>Joanna Kasprowicz-Wróblewska</cp:lastModifiedBy>
  <cp:revision>2</cp:revision>
  <dcterms:created xsi:type="dcterms:W3CDTF">2026-02-02T11:09:00Z</dcterms:created>
  <dcterms:modified xsi:type="dcterms:W3CDTF">2026-02-02T11:14:00Z</dcterms:modified>
</cp:coreProperties>
</file>